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50" w:rsidRPr="00026250" w:rsidRDefault="00026250" w:rsidP="00026250">
      <w:pPr>
        <w:rPr>
          <w:b/>
          <w:color w:val="FF0000"/>
          <w:sz w:val="28"/>
          <w:szCs w:val="28"/>
        </w:rPr>
      </w:pPr>
      <w:r w:rsidRPr="00026250">
        <w:rPr>
          <w:b/>
          <w:color w:val="FF0000"/>
          <w:sz w:val="28"/>
          <w:szCs w:val="28"/>
        </w:rPr>
        <w:t>Rzucenie palenia - skutki palenia papierosów, dieta podczas rzucani</w:t>
      </w:r>
      <w:r w:rsidRPr="00026250">
        <w:rPr>
          <w:b/>
          <w:color w:val="FF0000"/>
          <w:sz w:val="28"/>
          <w:szCs w:val="28"/>
        </w:rPr>
        <w:t>a palenia, witaminy dla palaczy</w:t>
      </w:r>
    </w:p>
    <w:p w:rsidR="00026250" w:rsidRDefault="00026250" w:rsidP="00026250">
      <w:r>
        <w:t>Nie od dziś wiadomo, że nałóg tytoniowy jest szkodliwy dla zdrowia. Zwiększa ryzyko nowotworów, zwłaszcza płuc, krtani, jamy ustnej, przełyku, trzustki, pęcherza moczowego, nerek i żołądka. Nikotyna przyspiesza akcję serca i zwiększa ciśnienie krwi, co prowadzi do większego zużycia mięśnia sercowego. Uszkodzenia układu krwionośnego są przyczyną zawału serca, miażdżycy tętnic kończy</w:t>
      </w:r>
      <w:r>
        <w:t>n, tętniaka, choroby wieńcowej.</w:t>
      </w:r>
    </w:p>
    <w:p w:rsidR="00026250" w:rsidRPr="00026250" w:rsidRDefault="00026250" w:rsidP="00026250">
      <w:pPr>
        <w:rPr>
          <w:u w:val="single"/>
        </w:rPr>
      </w:pPr>
      <w:r w:rsidRPr="00026250">
        <w:rPr>
          <w:u w:val="single"/>
        </w:rPr>
        <w:t>Rzucenie pale</w:t>
      </w:r>
      <w:r>
        <w:rPr>
          <w:u w:val="single"/>
        </w:rPr>
        <w:t>nia - skutki palenia papierosów</w:t>
      </w:r>
    </w:p>
    <w:p w:rsidR="00026250" w:rsidRDefault="00026250" w:rsidP="00026250">
      <w:r>
        <w:t xml:space="preserve">Zagrożenia dla zdrowia wiążą się z tlenkiem węgla, substancjami toksycznymi, których jest około 4500 w jednym papierosie, i wolnymi rodnikami. Tlenek węgla utrudnia przenoszenie tlenu przez krew, powoduje zwężenie się naczyń krwionośnych i wzrost ciśnienia krwi. Dym tytoniowy jest źródłem wolnych rodników, które upośledzają procesy odnowy komórkowej całego organizmu. Najbardziej jest to widoczne na skórze. Komórki wolniej się regenerują i są </w:t>
      </w:r>
      <w:r>
        <w:lastRenderedPageBreak/>
        <w:t>niedotlenione, stąd cera jest szara i odwodniona. Traci swoją jędrność i elastyczność, co w efekcie doprowadza do zmarszczek i zwisających fałdów. Pod wpływem palenia obniża się poziom „dobrego” cholesterolu – HDL, a podwyższa poziom „złego” – LDL. Badania wskazują na zwiększenie ryzyka złamań kości u palaczy. Papierosy zwiększają wydzielanie soku żołądkowego i zmniejszają ilość prostaglandyn chroniących błonę śluzówki, dlatego łatwo o wrzody. Tych, którzy zdecydują się na rzucenie palenia, czeka próba silnej woli.</w:t>
      </w:r>
    </w:p>
    <w:p w:rsidR="00026250" w:rsidRDefault="00026250" w:rsidP="00026250">
      <w:r>
        <w:t>Oczyszczaniu organizmu z toksycznych związków towarzyszą przykre objawy związane z nagłym brakiem nikotyny: rozdrażnienie, depresja, niepokój oraz objawy fizyczne ze strony organizmu, takie jak kaszel, bóle głowy, trudności z koncentracją, suchość w gardle, zaparcia oraz wzmożone uczucie głodu. Mimo niedogodności i przykrych objaw</w:t>
      </w:r>
      <w:r>
        <w:t>ów warto jednak rzucić palenie.</w:t>
      </w:r>
    </w:p>
    <w:p w:rsidR="00026250" w:rsidRDefault="00026250" w:rsidP="00026250">
      <w:r>
        <w:t>Uporczywy kaszel i suchość w gardle najlepiej łagodzić częstym popijaniem płynów. Mogą to być woda mineralna niegazowana lub soki owocowe w kontrolowanych ilościach bądź</w:t>
      </w:r>
      <w:r>
        <w:t xml:space="preserve"> niskokaloryczne soki warzywne.</w:t>
      </w:r>
    </w:p>
    <w:p w:rsidR="00026250" w:rsidRDefault="00026250" w:rsidP="00026250">
      <w:r>
        <w:lastRenderedPageBreak/>
        <w:t xml:space="preserve">Problem zaparć rozwiąże błonnik z warzyw i owoców oraz płatków owsianych lub </w:t>
      </w:r>
      <w:proofErr w:type="spellStart"/>
      <w:r>
        <w:t>muesli</w:t>
      </w:r>
      <w:proofErr w:type="spellEnd"/>
      <w:r>
        <w:t>. Można wzmocnić efekt, jedząc namoczone suszone śliwki na czczo po przebudzeniu albo wypijając pół szklanki ciepłej wody z łyżeczką miodu. Dobry efekt dają również otręby pszenne lub owsiane dosypywane do sałatek i jogurtu. Błonnik w sposób natura</w:t>
      </w:r>
      <w:r>
        <w:t>lny pobudzi perystaltykę jelit.</w:t>
      </w:r>
    </w:p>
    <w:p w:rsidR="00026250" w:rsidRDefault="00026250" w:rsidP="00026250">
      <w:r>
        <w:t>Zmysły smaku i zapachu, upośledzone przez dym papierosowy, po tygodniu wracają do formy, a całkowitą sprawność odzyskują po niespełna miesiącu od rzucenia palenia. Napady głodu są związane z tym, że wszystko zaczyna lepiej smakować. Poza tym wkładanie jedzenia do ust i gryzienie rekompensuje wyuczony nawyk trzymania papierosa w ustac</w:t>
      </w:r>
      <w:r>
        <w:t>h czy w rękach.</w:t>
      </w:r>
    </w:p>
    <w:p w:rsidR="00026250" w:rsidRDefault="00026250" w:rsidP="00026250">
      <w:r>
        <w:t xml:space="preserve">Najpowszechniejszym mitem jest to, że palące kobiety są szczuplejsze. Nikotyna tłumi co prawda apetyt, czyli palaczki jedzą mniej, ale z badań wynika, że częściej niż niepalące wybierają produkty wysokokaloryczne i bogate w tłuszcze. Z rzucaniem palenia wiąże się przekonanie o zwiększeniu wagi i tego najbardziej boją się kobiety palące papierosy. Około 80% kobiet, zwłaszcza tych, które popełniają błędy żywieniowe w codziennym </w:t>
      </w:r>
      <w:r>
        <w:lastRenderedPageBreak/>
        <w:t>jadłospisie, i tych, które nie uprawiają żadnej aktywności fizycznej, przybiera na wadze średnio 5 kg, a często i więcej. Tycie potęgują: zła jakość posiłków, ich przypadkowość, nieregularność, uleganie zachciankom i podjadanie oraz brak ruchu. Rozwiązaniem problemu jest przestrzeganie zasad dietetycznych i trzymanie się lekkost</w:t>
      </w:r>
      <w:r>
        <w:t>rawnej, niskokalorycznej diety.</w:t>
      </w:r>
    </w:p>
    <w:p w:rsidR="00026250" w:rsidRDefault="00026250" w:rsidP="00026250">
      <w:r>
        <w:t>Palenie papierosów, szczególnie to nałogowe, w bardzo negatywny sposób działa na zdrowie osoby palącej i osób w jej otoczeniu. Wiedza dotycząca wpływu...</w:t>
      </w:r>
    </w:p>
    <w:p w:rsidR="00026250" w:rsidRPr="00026250" w:rsidRDefault="00026250" w:rsidP="00026250">
      <w:pPr>
        <w:rPr>
          <w:u w:val="single"/>
        </w:rPr>
      </w:pPr>
      <w:r w:rsidRPr="00026250">
        <w:rPr>
          <w:u w:val="single"/>
        </w:rPr>
        <w:t>Rzucanie palenia - dieta</w:t>
      </w:r>
    </w:p>
    <w:p w:rsidR="00026250" w:rsidRDefault="00026250" w:rsidP="00026250">
      <w:r>
        <w:t>Włączenie do codziennej diety ziołowych wyciągów oczyszczających lub soku z brzozy pomoże przyspieszyć wypłukiwanie su</w:t>
      </w:r>
      <w:r>
        <w:t>bstancji trujących z organizmu.</w:t>
      </w:r>
    </w:p>
    <w:p w:rsidR="00026250" w:rsidRDefault="00026250" w:rsidP="00026250">
      <w:r>
        <w:t xml:space="preserve">Dieta odchudzająca podczas rzucania palenia nie powinna być bardzo restrykcyjna. Walka z głodem nikotynowym podczas jej stosowania może okazać się zbyt trudna i zakończy się niepowodzeniem. Proponowana kaloryczność codziennego jadłospisu jest zależna od aktywności fizycznej i waha się od 1500 kcal do diety </w:t>
      </w:r>
      <w:proofErr w:type="spellStart"/>
      <w:r>
        <w:t>normokalorycznej</w:t>
      </w:r>
      <w:proofErr w:type="spellEnd"/>
      <w:r>
        <w:t xml:space="preserve"> dla wieku, płci, wagi i </w:t>
      </w:r>
      <w:r>
        <w:lastRenderedPageBreak/>
        <w:t xml:space="preserve">wzrostu. Posiłki powinny być regularne, co 3 do 4 godzin, tak żeby wyeliminować podjadanie. Jeżeli pojawia się duży apetyt, posiłki powinny zawierać więcej błonnika roślinnego. Warzywa i owoce dostarczają nie tylko włókna pokarmowego, który wypełnia żołądek, lecz także cennych witamin antyoksydacyjnych i kwasów owocowych. U osób palących stwierdza się duże niedobory witamin i równocześnie zwiększenie zapotrzebowania na te antyoksydacyjne witaminy. Najważniejsze witaminy dla palaczy to witaminy C, E, A, </w:t>
      </w:r>
      <w:r>
        <w:t>selen i cynk oraz kwas foliowy.</w:t>
      </w:r>
    </w:p>
    <w:p w:rsidR="00026250" w:rsidRDefault="00026250" w:rsidP="00026250">
      <w:proofErr w:type="spellStart"/>
      <w:r>
        <w:t>Superprodukty</w:t>
      </w:r>
      <w:proofErr w:type="spellEnd"/>
      <w:r>
        <w:t xml:space="preserve"> zawierają wiele ochronnych i zwiększających energię składników, a jedzenie ich przynosi większe korzyści niż</w:t>
      </w:r>
      <w:r>
        <w:t xml:space="preserve"> zażywanie suplementów witam...</w:t>
      </w:r>
    </w:p>
    <w:p w:rsidR="00026250" w:rsidRDefault="00026250" w:rsidP="00026250">
      <w:r>
        <w:t xml:space="preserve">Jeden papieros niszczy ok. 25 mg witaminy C, podczas gdy zapotrzebowanie dzienne wynosi ok. 60–70 mg. Witamina bierze udział w stymulacji wytwarzania kolagenu, w syntezie hormonów i transmiterów oraz wzmaga detoksykację i odporność organizmu. Jest zmiataczem wolnych rodników, chroni tkanki przed starzeniem. Występuje w świeżych warzywach i owocach: papryce, warzywach kapustnych i ziemniakach oraz dzikiej róży, </w:t>
      </w:r>
      <w:r>
        <w:lastRenderedPageBreak/>
        <w:t>truskawkach, porzeczkach i owocach cytrusowych. Na wiosnę warto pamiętać o dodawaniu do każdej potrawy zieleniny, zwłaszcza pietruszki i szczypiorku. Niedostateczna ilość witaminy jest przyczyną osłabienia organizmu, podatności na zmęczenie i infekcje, zmniejszonej wydolności fizycznej i zdolności a</w:t>
      </w:r>
      <w:r>
        <w:t>daptacji do zmiany temperatury.</w:t>
      </w:r>
    </w:p>
    <w:p w:rsidR="00026250" w:rsidRDefault="00026250" w:rsidP="00026250">
      <w:r>
        <w:t>Witamina E jest antyoksydantem, chroni błony komórkowe przed wolnymi rodnikami. Warto pamiętać, że występuje w olejach, or</w:t>
      </w:r>
      <w:r>
        <w:t>zechach i nasionach.</w:t>
      </w:r>
    </w:p>
    <w:p w:rsidR="00026250" w:rsidRDefault="00026250" w:rsidP="00026250">
      <w:r>
        <w:t>Witamina A odpowiada za stan skóry, bierze udział w odnowie komórkowej. Spożywamy ją w formie prowitaminy w warzywach i owocach pomarańczowych, czerwonych i żółtych oraz w formie witaminy z przetworami mlecznymi, jest w jajkach, wątro</w:t>
      </w:r>
      <w:r>
        <w:t>bie i tranie rybim.</w:t>
      </w:r>
    </w:p>
    <w:p w:rsidR="00026250" w:rsidRDefault="00026250" w:rsidP="00026250">
      <w:r>
        <w:t>Cynk chroni komórkę przed wolnymi rodnikami, podnosi odporność organizmu. Wpływa na lepsze funkcjonowanie wątroby i nerek. Jest dość powszechny w produktach spożywczych. Najwięcej pierwiastka jest w owocach morza, mięsie, ziarnach słonecznika i sezamu oraz w jajach i warzywach zielonych.</w:t>
      </w:r>
    </w:p>
    <w:p w:rsidR="00026250" w:rsidRDefault="00026250" w:rsidP="00026250"/>
    <w:p w:rsidR="00026250" w:rsidRDefault="00026250" w:rsidP="00026250">
      <w:r>
        <w:t>Selen współdziała z witaminą E, zapobiegając szybkiemu starzeniu się komórek, chroni przed powstawaniem zmian nowotworowych. Chroni mózg i serce przed niedotlenieniem. Znajduje się w produktach zbożowych, wątrobie, owocach mo</w:t>
      </w:r>
      <w:r>
        <w:t>rza, czerwonym mięsie i jajach.</w:t>
      </w:r>
    </w:p>
    <w:p w:rsidR="00026250" w:rsidRDefault="00026250" w:rsidP="00026250">
      <w:r>
        <w:t>Kwas foliowy występuje w ciemnozielonych warzywach liściastych, drożdżach i jajkach. Jest niezbędny do prawidłowego funkcjonowania ukł</w:t>
      </w:r>
      <w:r>
        <w:t>adu krwiotwórczego i nerwowego.</w:t>
      </w:r>
    </w:p>
    <w:p w:rsidR="00026250" w:rsidRDefault="00026250" w:rsidP="00026250">
      <w:r>
        <w:t xml:space="preserve">Osobom palącym grozi niedobór witamin z grupy B, zwłaszcza B1. Najbogatszym źródłem witaminy są produkty zbożowe, mięso, wędliny i rośliny strączkowe oraz wyciąg z drożdży piekarskich. Witamina B1 jest składnikiem koenzymów biorących udział w przemianie węglowodanów. Niedostateczna ilość tiaminy prowadzi do zaniku otoczki mielinowej komórek nerwowych, co utrudnia przenoszenie się impulsu nerwowego. Znaczny niedobór w organizmie prowadzi do choroby </w:t>
      </w:r>
      <w:proofErr w:type="spellStart"/>
      <w:r>
        <w:t>berii</w:t>
      </w:r>
      <w:proofErr w:type="spellEnd"/>
      <w:r>
        <w:t xml:space="preserve"> </w:t>
      </w:r>
      <w:proofErr w:type="spellStart"/>
      <w:r>
        <w:t>berii</w:t>
      </w:r>
      <w:proofErr w:type="spellEnd"/>
      <w:r>
        <w:t xml:space="preserve">, charakteryzującej się zmianami w układzie </w:t>
      </w:r>
      <w:r>
        <w:t>nerwowym i sercowo-naczyniowym.</w:t>
      </w:r>
    </w:p>
    <w:p w:rsidR="00026250" w:rsidRDefault="00026250" w:rsidP="00026250">
      <w:r>
        <w:lastRenderedPageBreak/>
        <w:t xml:space="preserve">Kiedy rzucasz palenie, Twoja dieta powinna być oparta na kilku zasadach, które ułatwią Ci radzenie sobie w chwilach kryzysu. Gdy odczuwasz głód, przeważnie „rzucasz się” na jedzenie, dlatego nie trzymaj w domu przekąsek. Batony, cukierki, ciasteczka zastąp warzywami surowymi lub gotowanymi oraz niskokalorycznymi owocami. Nie kupuj produktów na zapas, np. zamiast 5 bułek kupuj dwie. Żeby zająć czymś ręce, noś zawsze przy sobie butelkę wody mineralnej. Gdy przyjdzie ochota na jedzenie lub papierosa napij się łyk </w:t>
      </w:r>
      <w:r>
        <w:t>wody.</w:t>
      </w:r>
    </w:p>
    <w:p w:rsidR="00026250" w:rsidRDefault="00026250" w:rsidP="00026250">
      <w:r>
        <w:t>Prawidłowo ułożona dieta, odrobinę silnej woli i stosowanie powyższych zasad na pewno zakończy się sukcesem. Jeżeli nawet zdarzy się, że waga pójdzie w górę – łatwiej zrzucić kilogramy, niż naprawić szkody wywołane przez palenie papierosów.</w:t>
      </w:r>
    </w:p>
    <w:p w:rsidR="00026250" w:rsidRDefault="00026250" w:rsidP="00026250">
      <w:bookmarkStart w:id="0" w:name="_GoBack"/>
      <w:bookmarkEnd w:id="0"/>
      <w:r>
        <w:t>Bibliografia</w:t>
      </w:r>
    </w:p>
    <w:p w:rsidR="00026250" w:rsidRDefault="00026250" w:rsidP="00026250"/>
    <w:p w:rsidR="00026250" w:rsidRDefault="00026250" w:rsidP="00026250">
      <w:r>
        <w:t xml:space="preserve">    Pietras T., </w:t>
      </w:r>
      <w:proofErr w:type="spellStart"/>
      <w:r>
        <w:t>Witusik</w:t>
      </w:r>
      <w:proofErr w:type="spellEnd"/>
      <w:r>
        <w:t xml:space="preserve"> A., Zespół uzależnienia od nikotyny - ujęcie interdyscyplinarne, </w:t>
      </w:r>
      <w:proofErr w:type="spellStart"/>
      <w:r>
        <w:t>Continuo</w:t>
      </w:r>
      <w:proofErr w:type="spellEnd"/>
      <w:r>
        <w:t>, Wrocław 2011, ISBN 978-83-62182-11-4</w:t>
      </w:r>
    </w:p>
    <w:p w:rsidR="00026250" w:rsidRDefault="00026250" w:rsidP="00026250">
      <w:r>
        <w:lastRenderedPageBreak/>
        <w:t xml:space="preserve">    Cekiera C., Zatoński W., Palenie tytoniu: wolność czy zniewolenie?, TN KUL, Lublin 2001, ISBN 83-7306-005-7</w:t>
      </w:r>
    </w:p>
    <w:p w:rsidR="00026250" w:rsidRDefault="00026250" w:rsidP="00026250">
      <w:r>
        <w:t xml:space="preserve">    Woronowicz B. Bez tajemnic. O uzależnieniach i ich leczeniu, Instytut Psychiatrii i Neurologii, Warszawa 2001, ISBN 83-85705-55-4</w:t>
      </w:r>
    </w:p>
    <w:p w:rsidR="00026250" w:rsidRDefault="00026250" w:rsidP="00026250">
      <w:r>
        <w:t xml:space="preserve">    </w:t>
      </w:r>
      <w:proofErr w:type="spellStart"/>
      <w:r>
        <w:t>Stanway</w:t>
      </w:r>
      <w:proofErr w:type="spellEnd"/>
      <w:r>
        <w:t xml:space="preserve"> P. Zdrowa dieta - zdrowe życie, Medium, Warszawa 1998, ISBN 83-87863-15-7</w:t>
      </w:r>
    </w:p>
    <w:p w:rsidR="00AE215E" w:rsidRDefault="00AE215E"/>
    <w:sectPr w:rsidR="00AE215E" w:rsidSect="00026250">
      <w:pgSz w:w="16838" w:h="11906" w:orient="landscape"/>
      <w:pgMar w:top="1417" w:right="1417" w:bottom="1417" w:left="1417" w:header="708" w:footer="708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50"/>
    <w:rsid w:val="00026250"/>
    <w:rsid w:val="00AE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5C756-931A-454B-9A89-FB67DFDA8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1230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P C</cp:lastModifiedBy>
  <cp:revision>1</cp:revision>
  <dcterms:created xsi:type="dcterms:W3CDTF">2017-03-29T15:23:00Z</dcterms:created>
  <dcterms:modified xsi:type="dcterms:W3CDTF">2017-03-29T15:32:00Z</dcterms:modified>
</cp:coreProperties>
</file>