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73A9" w14:textId="77777777" w:rsidR="00003C5D" w:rsidRPr="00115303" w:rsidRDefault="00115303">
      <w:pPr>
        <w:rPr>
          <w:rFonts w:ascii="Times New Roman" w:hAnsi="Times New Roman" w:cs="Times New Roman"/>
        </w:rPr>
      </w:pPr>
      <w:r w:rsidRPr="00115303">
        <w:rPr>
          <w:rFonts w:ascii="Times New Roman" w:hAnsi="Times New Roman" w:cs="Times New Roman"/>
        </w:rPr>
        <w:t>CZWARTEK, 8.04.2021.</w:t>
      </w:r>
    </w:p>
    <w:p w14:paraId="0D35DA03" w14:textId="77777777" w:rsidR="00115303" w:rsidRPr="00115303" w:rsidRDefault="00115303">
      <w:pPr>
        <w:rPr>
          <w:rFonts w:ascii="Times New Roman" w:hAnsi="Times New Roman" w:cs="Times New Roman"/>
        </w:rPr>
      </w:pPr>
    </w:p>
    <w:p w14:paraId="65F960BB" w14:textId="77777777" w:rsidR="00115303" w:rsidRPr="008D0EF7" w:rsidRDefault="00115303" w:rsidP="0011530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8D0EF7">
        <w:rPr>
          <w:rFonts w:ascii="Times New Roman" w:hAnsi="Times New Roman" w:cs="Times New Roman"/>
          <w:u w:val="single"/>
        </w:rPr>
        <w:t>Propozycja zabaw ruchowych do wykonania w warunkach domowych.</w:t>
      </w:r>
    </w:p>
    <w:p w14:paraId="2B00D641" w14:textId="77777777" w:rsidR="0047493D" w:rsidRPr="0047493D" w:rsidRDefault="0047493D" w:rsidP="004749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b/>
          <w:bCs/>
          <w:lang w:eastAsia="pl-PL"/>
        </w:rPr>
        <w:t xml:space="preserve">Jak rusza się....? </w:t>
      </w:r>
      <w:r w:rsidRPr="0047493D">
        <w:rPr>
          <w:rFonts w:ascii="Times New Roman" w:eastAsia="Times New Roman" w:hAnsi="Times New Roman" w:cs="Times New Roman"/>
          <w:lang w:eastAsia="pl-PL"/>
        </w:rPr>
        <w:br/>
        <w:t>Niech dziecko pokazuje (ty też – będzie zabawnie!), jak poruszają się różne zwierzęta: kot, słoń, niedźwiedź, sikorka, pies, bocian, wąż itp. Zabawa może mieć postać kalamburów: każde z was losuje kartkę z nazwą zwierzęcia i musi bez użycia słów pokazać, o jakie zwierzę chodzi.</w:t>
      </w:r>
      <w:r w:rsidRPr="0047493D">
        <w:rPr>
          <w:rFonts w:ascii="Times New Roman" w:eastAsia="Times New Roman" w:hAnsi="Times New Roman" w:cs="Times New Roman"/>
          <w:lang w:eastAsia="pl-PL"/>
        </w:rPr>
        <w:br/>
      </w:r>
      <w:r w:rsidRPr="0047493D">
        <w:rPr>
          <w:rFonts w:ascii="Times New Roman" w:eastAsia="Times New Roman" w:hAnsi="Times New Roman" w:cs="Times New Roman"/>
          <w:lang w:eastAsia="pl-PL"/>
        </w:rPr>
        <w:br/>
      </w:r>
      <w:r w:rsidRPr="0047493D">
        <w:rPr>
          <w:rFonts w:ascii="Times New Roman" w:eastAsia="Times New Roman" w:hAnsi="Times New Roman" w:cs="Times New Roman"/>
          <w:b/>
          <w:bCs/>
          <w:lang w:eastAsia="pl-PL"/>
        </w:rPr>
        <w:t xml:space="preserve">Sznurek parzy, sznurek to ścieżka </w:t>
      </w:r>
      <w:r w:rsidRPr="0047493D">
        <w:rPr>
          <w:rFonts w:ascii="Times New Roman" w:eastAsia="Times New Roman" w:hAnsi="Times New Roman" w:cs="Times New Roman"/>
          <w:lang w:eastAsia="pl-PL"/>
        </w:rPr>
        <w:br/>
        <w:t xml:space="preserve">Połóż na podłodze sznurek. Wymyślaj różne sposoby poruszania się z jego wykorzystaniem: </w:t>
      </w:r>
    </w:p>
    <w:p w14:paraId="5A2839CD" w14:textId="77777777" w:rsidR="0047493D" w:rsidRPr="0047493D" w:rsidRDefault="0047493D" w:rsidP="00474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chodzenie po sznurku przodem, tyłem, bokiem,</w:t>
      </w:r>
    </w:p>
    <w:p w14:paraId="543E6488" w14:textId="77777777" w:rsidR="0047493D" w:rsidRPr="0047493D" w:rsidRDefault="0047493D" w:rsidP="00474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przeskakiwanie przez sznurek przodem i tyłem,</w:t>
      </w:r>
    </w:p>
    <w:p w14:paraId="78A3A74B" w14:textId="77777777" w:rsidR="0047493D" w:rsidRPr="0047493D" w:rsidRDefault="0047493D" w:rsidP="00474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przeskakiwanie nad sznurkiem bokiem obunóż lub z nogi na nogę.</w:t>
      </w:r>
    </w:p>
    <w:p w14:paraId="3955EC0C" w14:textId="77777777" w:rsidR="0047493D" w:rsidRPr="0047493D" w:rsidRDefault="0047493D" w:rsidP="0047493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br/>
      </w:r>
      <w:r w:rsidRPr="0047493D">
        <w:rPr>
          <w:rFonts w:ascii="Times New Roman" w:eastAsia="Times New Roman" w:hAnsi="Times New Roman" w:cs="Times New Roman"/>
          <w:b/>
          <w:bCs/>
          <w:lang w:eastAsia="pl-PL"/>
        </w:rPr>
        <w:t>Zabawy z piłkami</w:t>
      </w:r>
    </w:p>
    <w:p w14:paraId="304D4F51" w14:textId="77777777" w:rsidR="0047493D" w:rsidRPr="0047493D" w:rsidRDefault="0047493D" w:rsidP="00474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Trafianie piłką do pojemnika na pranie, do wiaderka po farbie itp. Rzucajcie prawą, lewą o obiema rękami. Można zliczać punkty.</w:t>
      </w:r>
    </w:p>
    <w:p w14:paraId="20E8B0CB" w14:textId="77777777" w:rsidR="0047493D" w:rsidRPr="0047493D" w:rsidRDefault="0047493D" w:rsidP="00474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Toczenie piłeczki pingpongowej oddechem. Dziecko poruszając się na czworaka dmucha w piłeczkę, popychając ją w wyznaczonym kierunku. Celem może być np. wprowadzenie i zatrzymanie (oddechem!) piłeczki na kartce papieru.</w:t>
      </w:r>
    </w:p>
    <w:p w14:paraId="19D31179" w14:textId="77777777" w:rsidR="0047493D" w:rsidRPr="0047493D" w:rsidRDefault="0047493D" w:rsidP="00474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Rzucajcie z dzieckiem do siebie piłkę, jednocześnie podając na głos kolor. Piłkę trzeba załapać, chyba że rzucający wypowie wybrany wcześniej kolor, np. czerwony. Wtedy nie wolno złapać piłki!</w:t>
      </w:r>
    </w:p>
    <w:p w14:paraId="51520B80" w14:textId="77777777" w:rsidR="0047493D" w:rsidRDefault="0047493D" w:rsidP="00474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7493D">
        <w:rPr>
          <w:rFonts w:ascii="Times New Roman" w:eastAsia="Times New Roman" w:hAnsi="Times New Roman" w:cs="Times New Roman"/>
          <w:lang w:eastAsia="pl-PL"/>
        </w:rPr>
        <w:t>Podawanie sobie piłki nogami – minifutbol. Dla bezpieczeństwa sprzętów domowych lepiej będzie, jeśli piłka nie będzie traciła kontaktu z podłożem.</w:t>
      </w:r>
    </w:p>
    <w:p w14:paraId="538FFE59" w14:textId="77777777" w:rsidR="008D0EF7" w:rsidRDefault="008D0EF7" w:rsidP="008D0EF7">
      <w:pPr>
        <w:pStyle w:val="NormalnyWeb"/>
      </w:pPr>
    </w:p>
    <w:p w14:paraId="561D75CC" w14:textId="77777777" w:rsidR="008D0EF7" w:rsidRDefault="008D0EF7" w:rsidP="008D0EF7">
      <w:pPr>
        <w:pStyle w:val="NormalnyWeb"/>
        <w:ind w:left="720"/>
      </w:pPr>
    </w:p>
    <w:p w14:paraId="433CE84E" w14:textId="77777777" w:rsidR="008D0EF7" w:rsidRDefault="008D0EF7" w:rsidP="008D0EF7">
      <w:pPr>
        <w:pStyle w:val="NormalnyWeb"/>
      </w:pPr>
      <w:r>
        <w:t xml:space="preserve">2. </w:t>
      </w:r>
      <w:r w:rsidRPr="008D0EF7">
        <w:rPr>
          <w:u w:val="single"/>
        </w:rPr>
        <w:t>Ćwiczenia, usprawniające narządy mowy</w:t>
      </w:r>
      <w:r>
        <w:t xml:space="preserve"> </w:t>
      </w:r>
    </w:p>
    <w:p w14:paraId="12A8BFF8" w14:textId="77777777" w:rsidR="008D0EF7" w:rsidRPr="008D0EF7" w:rsidRDefault="008D0EF7" w:rsidP="008D0EF7">
      <w:pPr>
        <w:pStyle w:val="NormalnyWeb"/>
        <w:rPr>
          <w:b/>
          <w:bCs/>
          <w:sz w:val="22"/>
          <w:szCs w:val="22"/>
        </w:rPr>
      </w:pPr>
      <w:r w:rsidRPr="008D0EF7">
        <w:rPr>
          <w:sz w:val="22"/>
          <w:szCs w:val="22"/>
        </w:rPr>
        <w:t xml:space="preserve">- </w:t>
      </w:r>
      <w:r w:rsidRPr="008D0EF7">
        <w:rPr>
          <w:rStyle w:val="Pogrubienie"/>
          <w:sz w:val="22"/>
          <w:szCs w:val="22"/>
        </w:rPr>
        <w:t>gimnastyka buzi i języka</w:t>
      </w:r>
      <w:r w:rsidRPr="008D0EF7">
        <w:rPr>
          <w:sz w:val="22"/>
          <w:szCs w:val="22"/>
        </w:rPr>
        <w:t xml:space="preserve"> wspomoże i przyspieszy naturalny proces rozwoju mowy dziecka. </w:t>
      </w:r>
    </w:p>
    <w:p w14:paraId="6ED95971" w14:textId="77777777" w:rsidR="0047493D" w:rsidRPr="008D0EF7" w:rsidRDefault="0047493D" w:rsidP="00474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947C7" w14:textId="77777777" w:rsidR="008D0EF7" w:rsidRPr="008D0EF7" w:rsidRDefault="008D0EF7" w:rsidP="008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b/>
          <w:bCs/>
          <w:lang w:eastAsia="pl-PL"/>
        </w:rPr>
        <w:t>Zabawa „Wiosenne porządki”.</w:t>
      </w:r>
    </w:p>
    <w:p w14:paraId="4D535D5B" w14:textId="77777777" w:rsidR="008D0EF7" w:rsidRPr="008D0EF7" w:rsidRDefault="008D0EF7" w:rsidP="008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Idzie wiosna, należy zrobić wiosenne porządki w buzi.</w:t>
      </w:r>
    </w:p>
    <w:p w14:paraId="12315184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Najpierw malujemy sufit (język wędruje po podniebieniu). </w:t>
      </w:r>
    </w:p>
    <w:p w14:paraId="0910E62F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Potem ściany (język po wewnętrznej stronie policzków).</w:t>
      </w:r>
    </w:p>
    <w:p w14:paraId="685B5983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Zamiatamy podłogę (język porusza się po dolnych dziąsłach).</w:t>
      </w:r>
    </w:p>
    <w:p w14:paraId="1385D886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Teraz czas umyć okna (język przesuwa się po zębach górnych i dolnych)</w:t>
      </w:r>
    </w:p>
    <w:p w14:paraId="10D04FAB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Pierzemy firanki (parskanie wargami).</w:t>
      </w:r>
    </w:p>
    <w:p w14:paraId="228D156F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Zamiatamy schody (oblizywanie warg).</w:t>
      </w:r>
    </w:p>
    <w:p w14:paraId="197C13A6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t>Porządkujemy strych (język podnosi się do górnych dziąseł) i piwnicę (język na dolne dziąsła).</w:t>
      </w:r>
    </w:p>
    <w:p w14:paraId="480A965B" w14:textId="77777777" w:rsidR="008D0EF7" w:rsidRPr="008D0EF7" w:rsidRDefault="008D0EF7" w:rsidP="008D0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D0EF7">
        <w:rPr>
          <w:rFonts w:ascii="Times New Roman" w:eastAsia="Times New Roman" w:hAnsi="Times New Roman" w:cs="Times New Roman"/>
          <w:lang w:eastAsia="pl-PL"/>
        </w:rPr>
        <w:lastRenderedPageBreak/>
        <w:t>Jesteśmy zadowoleni ze swojej pracy, uśmiechamy się (wargi  rozciągają się w uśmiechu) i cmokamy z zadowoleniem („buziaczki”).</w:t>
      </w:r>
    </w:p>
    <w:p w14:paraId="5936ECBC" w14:textId="77777777" w:rsidR="008D0EF7" w:rsidRPr="0057488B" w:rsidRDefault="008D0EF7" w:rsidP="008D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24D3AC" w14:textId="77777777" w:rsidR="0057488B" w:rsidRPr="0057488B" w:rsidRDefault="008D0EF7" w:rsidP="0057488B">
      <w:pPr>
        <w:pStyle w:val="Akapitzlist"/>
        <w:rPr>
          <w:rFonts w:ascii="Times New Roman" w:hAnsi="Times New Roman" w:cs="Times New Roman"/>
          <w:u w:val="single"/>
        </w:rPr>
      </w:pPr>
      <w:r w:rsidRPr="0057488B">
        <w:rPr>
          <w:rFonts w:ascii="Times New Roman" w:hAnsi="Times New Roman" w:cs="Times New Roman"/>
        </w:rPr>
        <w:t>3.</w:t>
      </w:r>
      <w:r w:rsidR="0057488B" w:rsidRPr="0057488B">
        <w:rPr>
          <w:rFonts w:ascii="Times New Roman" w:hAnsi="Times New Roman" w:cs="Times New Roman"/>
          <w:u w:val="single"/>
        </w:rPr>
        <w:t xml:space="preserve">Propozycja </w:t>
      </w:r>
      <w:r w:rsidR="0057488B" w:rsidRPr="0057488B">
        <w:rPr>
          <w:rStyle w:val="Pogrubienie"/>
          <w:rFonts w:ascii="Times New Roman" w:hAnsi="Times New Roman" w:cs="Times New Roman"/>
          <w:b w:val="0"/>
          <w:u w:val="single"/>
        </w:rPr>
        <w:t>przeczytania dziecku wiersza: „Wspólna praca”- L. Wiszniewskiego</w:t>
      </w:r>
    </w:p>
    <w:p w14:paraId="3ED92C20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Kwaknął kaczor raz i drugi:</w:t>
      </w:r>
    </w:p>
    <w:p w14:paraId="2C7E9BC5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– Na podwórku widzę pługi. Kwa, kwa!</w:t>
      </w:r>
    </w:p>
    <w:p w14:paraId="102AADBC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Wróbel siedzi na stodole:</w:t>
      </w:r>
    </w:p>
    <w:p w14:paraId="5057BE9E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– Już gospodarz jedzie w pole… ćwir, ćwir!</w:t>
      </w:r>
    </w:p>
    <w:p w14:paraId="51388B83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Zając przysiadł na ugorze: –</w:t>
      </w:r>
    </w:p>
    <w:p w14:paraId="014D11D0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Już gospodarz w polu orze. Hop, hop!</w:t>
      </w:r>
    </w:p>
    <w:p w14:paraId="04B0F749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Na płoteczku kogut pieje:</w:t>
      </w:r>
    </w:p>
    <w:p w14:paraId="140B7122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– Już gospodarz w polu sieje…Ko, ko!</w:t>
      </w:r>
    </w:p>
    <w:p w14:paraId="15FFDA83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Na topoli kraczą wrony:</w:t>
      </w:r>
    </w:p>
    <w:p w14:paraId="136E8DCB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– Już koniki ciągną brony… Kra, kra!</w:t>
      </w:r>
    </w:p>
    <w:p w14:paraId="1342653E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Teraz krzyczą wszyscy razem:</w:t>
      </w:r>
    </w:p>
    <w:p w14:paraId="7532C5E8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– Oraliśmy z gospodarzem…</w:t>
      </w:r>
    </w:p>
    <w:p w14:paraId="37DF4522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Hej! hej!</w:t>
      </w:r>
    </w:p>
    <w:p w14:paraId="0B6BEBF7" w14:textId="77777777" w:rsidR="0057488B" w:rsidRPr="0057488B" w:rsidRDefault="0057488B" w:rsidP="0057488B">
      <w:pPr>
        <w:pStyle w:val="NormalnyWeb"/>
        <w:rPr>
          <w:sz w:val="22"/>
          <w:szCs w:val="22"/>
        </w:rPr>
      </w:pPr>
      <w:r w:rsidRPr="0057488B">
        <w:rPr>
          <w:rStyle w:val="Pogrubienie"/>
          <w:b w:val="0"/>
          <w:sz w:val="22"/>
          <w:szCs w:val="22"/>
        </w:rPr>
        <w:t>* wyjaśnijcie proszę dziecku pojęcia: pług, brony, orka (skorzystajcie z ilustracji, zwróćcie uwagę jak dawniej wyglądała praca rolnika, a jak dziś)</w:t>
      </w:r>
    </w:p>
    <w:p w14:paraId="46482890" w14:textId="77777777" w:rsidR="0057488B" w:rsidRDefault="0057488B" w:rsidP="0057488B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F0D631" wp14:editId="5B55FB54">
            <wp:simplePos x="0" y="0"/>
            <wp:positionH relativeFrom="column">
              <wp:posOffset>1014730</wp:posOffset>
            </wp:positionH>
            <wp:positionV relativeFrom="paragraph">
              <wp:posOffset>40005</wp:posOffset>
            </wp:positionV>
            <wp:extent cx="2628900" cy="3505200"/>
            <wp:effectExtent l="19050" t="0" r="0" b="0"/>
            <wp:wrapNone/>
            <wp:docPr id="1" name="Obraz 1" descr="http://przedszkole.falkowo.szkolnastrona.pl/container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.falkowo.szkolnastrona.pl/container/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49013D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60C174B3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78A6D44F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332BE05F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354B7826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2B4D2944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4A34D8EA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68726039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06E25509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33E4E415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6F0EBABD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231EDEF2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725BAE2C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4235BA08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222E9C0D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4.Propozycja zabawy plastycznej z wykorzystaniem masy solnej.</w:t>
      </w:r>
    </w:p>
    <w:p w14:paraId="71255BB6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</w:p>
    <w:p w14:paraId="413C4FC6" w14:textId="77777777" w:rsidR="0057488B" w:rsidRDefault="0057488B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Przygotujmy dziecku masę solną</w:t>
      </w:r>
      <w:r w:rsidR="00DE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(sól – pół </w:t>
      </w:r>
      <w:r w:rsidR="00DE05C5">
        <w:rPr>
          <w:rFonts w:ascii="Times New Roman" w:hAnsi="Times New Roman" w:cs="Times New Roman"/>
        </w:rPr>
        <w:t xml:space="preserve">szklanki, </w:t>
      </w:r>
      <w:r>
        <w:rPr>
          <w:rFonts w:ascii="Times New Roman" w:hAnsi="Times New Roman" w:cs="Times New Roman"/>
        </w:rPr>
        <w:t xml:space="preserve"> mąka pszenna – ¾ szklanki, woda, można dodać odrobinę oleju roślinnego)</w:t>
      </w:r>
      <w:r w:rsidR="00DE05C5">
        <w:rPr>
          <w:rFonts w:ascii="Times New Roman" w:hAnsi="Times New Roman" w:cs="Times New Roman"/>
        </w:rPr>
        <w:t xml:space="preserve">, ugniatamy jak ciasto. </w:t>
      </w:r>
    </w:p>
    <w:p w14:paraId="41CD461B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Zaproponujmy ulepienie chlebka, bułki, rogala. Kiedy masa stwardnieje można ją pomalować farbą plakatową.  Wesołego lepienia.</w:t>
      </w:r>
    </w:p>
    <w:p w14:paraId="7B075837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3D03116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4F8039D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79AF8A14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5E511E9E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9108F41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97A414" wp14:editId="307E4F96">
            <wp:simplePos x="0" y="0"/>
            <wp:positionH relativeFrom="column">
              <wp:posOffset>271780</wp:posOffset>
            </wp:positionH>
            <wp:positionV relativeFrom="paragraph">
              <wp:posOffset>140970</wp:posOffset>
            </wp:positionV>
            <wp:extent cx="5229860" cy="4438650"/>
            <wp:effectExtent l="19050" t="0" r="8890" b="0"/>
            <wp:wrapNone/>
            <wp:docPr id="3" name="Obraz 3" descr="C:\Users\Witkowski\Desktop\DSC091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tkowski\Desktop\DSC09125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54941E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36C32521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777441D8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20EFA06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539A8A13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AAFE932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79920B63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72CBC834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0ECC5AD2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50C4DB5E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2B207E04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188F2344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648A9F1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CAC4BE7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28E8D674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0777EB99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1E95FCB0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7B0BB6F0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0B760E93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B19DAC5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39EA8857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757D4419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1AA72C2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3016A18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85010F5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2A7529B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2818E8B7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5EA4773D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67F594B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3E916EEF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C5994BF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3AC5FFE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6EB6FCF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512D3E8D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4FC585B5" w14:textId="77777777" w:rsidR="00DE05C5" w:rsidRDefault="00DE05C5" w:rsidP="008D0EF7">
      <w:pPr>
        <w:pStyle w:val="Akapitzlist"/>
        <w:rPr>
          <w:rFonts w:ascii="Times New Roman" w:hAnsi="Times New Roman" w:cs="Times New Roman"/>
        </w:rPr>
      </w:pPr>
    </w:p>
    <w:p w14:paraId="67A74C77" w14:textId="77777777" w:rsidR="00DE05C5" w:rsidRDefault="00A020C1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Połącz kropki. Jakie zwierzę powstało?. Pokoloruj je. Powodzenia.</w:t>
      </w:r>
    </w:p>
    <w:p w14:paraId="182D57A9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8BFE96F" wp14:editId="756B2D26">
            <wp:simplePos x="0" y="0"/>
            <wp:positionH relativeFrom="column">
              <wp:posOffset>-328295</wp:posOffset>
            </wp:positionH>
            <wp:positionV relativeFrom="paragraph">
              <wp:posOffset>1270</wp:posOffset>
            </wp:positionV>
            <wp:extent cx="6562725" cy="9277350"/>
            <wp:effectExtent l="19050" t="0" r="9525" b="0"/>
            <wp:wrapNone/>
            <wp:docPr id="4" name="Obraz 4" descr="C:\Users\Witkowski\Desktop\24e479c8a8f362efe723fbc4ecf9d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tkowski\Desktop\24e479c8a8f362efe723fbc4ecf9dec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88AD7D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C7445A2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3A06505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0B502C63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DC394F4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33616F3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D1B5EF6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E16F8C8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252DC68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6FDE741F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4419AA4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27A6E1C7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483063A9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036C3878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69BF008C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F84FA76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0B896786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31552D50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2BB8214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1E1FBCF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65860B90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62768B92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8D54E55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2A2AFB1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4DF007C2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0C668C39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51E2C04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018B6FF8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D5340C1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DE806C7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2958DD5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130B676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4D4B4DE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F2B86F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43E63F53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3181B9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EE7FBF2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24B96FD2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79039D55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AB7C21D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69E8C4F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B7967E6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B93BB0B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4D7B82B1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6519725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53202DEC" w14:textId="77777777" w:rsidR="00A020C1" w:rsidRDefault="00A020C1" w:rsidP="008D0EF7">
      <w:pPr>
        <w:pStyle w:val="Akapitzlist"/>
        <w:rPr>
          <w:rFonts w:ascii="Times New Roman" w:hAnsi="Times New Roman" w:cs="Times New Roman"/>
        </w:rPr>
      </w:pPr>
    </w:p>
    <w:p w14:paraId="148E9B84" w14:textId="77777777" w:rsidR="00A020C1" w:rsidRPr="008D0EF7" w:rsidRDefault="00A020C1" w:rsidP="008D0EF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2BB00550" wp14:editId="1AC8A74E">
            <wp:simplePos x="0" y="0"/>
            <wp:positionH relativeFrom="column">
              <wp:posOffset>-23495</wp:posOffset>
            </wp:positionH>
            <wp:positionV relativeFrom="paragraph">
              <wp:posOffset>481330</wp:posOffset>
            </wp:positionV>
            <wp:extent cx="5676900" cy="8439150"/>
            <wp:effectExtent l="19050" t="0" r="0" b="0"/>
            <wp:wrapNone/>
            <wp:docPr id="5" name="Obraz 5" descr="C:\Users\Witkowsk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tkowski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Połącz kropki. Pokoloruj tylko pojazd rolniczy. Powodzenia.</w:t>
      </w:r>
    </w:p>
    <w:sectPr w:rsidR="00A020C1" w:rsidRPr="008D0EF7" w:rsidSect="0000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DB7"/>
    <w:multiLevelType w:val="multilevel"/>
    <w:tmpl w:val="65DE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C5276"/>
    <w:multiLevelType w:val="multilevel"/>
    <w:tmpl w:val="6D4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F4D9B"/>
    <w:multiLevelType w:val="multilevel"/>
    <w:tmpl w:val="F6A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615A9"/>
    <w:multiLevelType w:val="hybridMultilevel"/>
    <w:tmpl w:val="5A667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3"/>
    <w:rsid w:val="00003C5D"/>
    <w:rsid w:val="00115303"/>
    <w:rsid w:val="0047493D"/>
    <w:rsid w:val="0057488B"/>
    <w:rsid w:val="008D0EF7"/>
    <w:rsid w:val="00A020C1"/>
    <w:rsid w:val="00C90688"/>
    <w:rsid w:val="00D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9D1E"/>
  <w15:docId w15:val="{87A9F900-4B5C-4829-8EB6-FDFB99A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30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49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D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D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dcterms:created xsi:type="dcterms:W3CDTF">2021-04-08T07:24:00Z</dcterms:created>
  <dcterms:modified xsi:type="dcterms:W3CDTF">2021-04-08T07:24:00Z</dcterms:modified>
</cp:coreProperties>
</file>